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35B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14 de </w:t>
      </w:r>
      <w:proofErr w:type="gramStart"/>
      <w:r w:rsidRPr="004F664B">
        <w:rPr>
          <w:rFonts w:ascii="Arial" w:hAnsi="Arial" w:cs="Arial"/>
          <w:sz w:val="20"/>
          <w:szCs w:val="20"/>
        </w:rPr>
        <w:t>Febrero</w:t>
      </w:r>
      <w:proofErr w:type="gramEnd"/>
      <w:r w:rsidRPr="004F664B">
        <w:rPr>
          <w:rFonts w:ascii="Arial" w:hAnsi="Arial" w:cs="Arial"/>
          <w:sz w:val="20"/>
          <w:szCs w:val="20"/>
        </w:rPr>
        <w:t xml:space="preserve">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772E73E0"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proofErr w:type="gramStart"/>
      <w:r w:rsidRPr="004F664B">
        <w:rPr>
          <w:rFonts w:ascii="Arial" w:hAnsi="Arial" w:cs="Arial"/>
          <w:sz w:val="20"/>
          <w:szCs w:val="20"/>
        </w:rPr>
        <w:t>capacitado  para</w:t>
      </w:r>
      <w:proofErr w:type="gramEnd"/>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 xml:space="preserve">construir una nueva Estación Metropolitana de Bomberos en el Fraccionamiento Santa </w:t>
      </w:r>
      <w:proofErr w:type="spellStart"/>
      <w:r w:rsidR="0039318C" w:rsidRPr="004F664B">
        <w:rPr>
          <w:rFonts w:ascii="Arial" w:hAnsi="Arial" w:cs="Arial"/>
          <w:sz w:val="20"/>
          <w:szCs w:val="20"/>
        </w:rPr>
        <w:t>Crocce</w:t>
      </w:r>
      <w:proofErr w:type="spellEnd"/>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00A7EA7C"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w:t>
      </w:r>
      <w:r w:rsidR="006B6E72">
        <w:rPr>
          <w:rFonts w:ascii="Arial" w:hAnsi="Arial" w:cs="Arial"/>
          <w:sz w:val="20"/>
          <w:szCs w:val="20"/>
        </w:rPr>
        <w:t>20</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20</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4ACB9673"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_200</w:t>
      </w:r>
      <w:r w:rsidR="005B2A7D">
        <w:rPr>
          <w:rFonts w:ascii="Arial" w:hAnsi="Arial" w:cs="Arial"/>
          <w:sz w:val="20"/>
          <w:szCs w:val="20"/>
        </w:rPr>
        <w:t>4</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r w:rsidRPr="00783822">
        <w:rPr>
          <w:rFonts w:ascii="Arial" w:hAnsi="Arial" w:cs="Arial"/>
          <w:sz w:val="20"/>
          <w:szCs w:val="20"/>
          <w:highlight w:val="yellow"/>
        </w:rPr>
        <w:t>en donde se muestra un origen en los activos de la cuen</w:t>
      </w:r>
      <w:r w:rsidR="00D62081" w:rsidRPr="00783822">
        <w:rPr>
          <w:rFonts w:ascii="Arial" w:hAnsi="Arial" w:cs="Arial"/>
          <w:sz w:val="20"/>
          <w:szCs w:val="20"/>
          <w:highlight w:val="yellow"/>
        </w:rPr>
        <w:t xml:space="preserve">ta </w:t>
      </w:r>
      <w:r w:rsidRPr="00783822">
        <w:rPr>
          <w:rFonts w:ascii="Arial" w:hAnsi="Arial" w:cs="Arial"/>
          <w:sz w:val="20"/>
          <w:szCs w:val="20"/>
          <w:highlight w:val="yellow"/>
        </w:rPr>
        <w:t xml:space="preserve">12441-5411-0001-0000 vehículos y equipo terrestre por $ 887,978.79 y cuatro aplicaciones en los siguientes activos 12410-5151-0001-0000 equipo de cómputo $ 20,639.00, 12410-5191-0000-0000 otros mobiliarios y equipos de administración por $  </w:t>
      </w:r>
      <w:r w:rsidR="005B2A7D" w:rsidRPr="00783822">
        <w:rPr>
          <w:rFonts w:ascii="Arial" w:hAnsi="Arial" w:cs="Arial"/>
          <w:sz w:val="20"/>
          <w:szCs w:val="20"/>
          <w:highlight w:val="yellow"/>
        </w:rPr>
        <w:t>13</w:t>
      </w:r>
      <w:r w:rsidR="005B2A7D" w:rsidRPr="00783822">
        <w:rPr>
          <w:rFonts w:ascii="Arial" w:hAnsi="Arial" w:cs="Arial"/>
          <w:sz w:val="20"/>
          <w:szCs w:val="20"/>
          <w:highlight w:val="yellow"/>
        </w:rPr>
        <w:t>,</w:t>
      </w:r>
      <w:r w:rsidR="005B2A7D" w:rsidRPr="00783822">
        <w:rPr>
          <w:rFonts w:ascii="Arial" w:hAnsi="Arial" w:cs="Arial"/>
          <w:sz w:val="20"/>
          <w:szCs w:val="20"/>
          <w:highlight w:val="yellow"/>
        </w:rPr>
        <w:t>809.98</w:t>
      </w:r>
      <w:r w:rsidRPr="00783822">
        <w:rPr>
          <w:rFonts w:ascii="Arial" w:hAnsi="Arial" w:cs="Arial"/>
          <w:sz w:val="20"/>
          <w:szCs w:val="20"/>
          <w:highlight w:val="yellow"/>
        </w:rPr>
        <w:t>, 12411-5111-0000-0000</w:t>
      </w:r>
      <w:r w:rsidRPr="00783822">
        <w:rPr>
          <w:rFonts w:ascii="Arial" w:hAnsi="Arial" w:cs="Arial"/>
          <w:sz w:val="20"/>
          <w:szCs w:val="20"/>
          <w:highlight w:val="yellow"/>
        </w:rPr>
        <w:tab/>
        <w:t>muebles de oficinas</w:t>
      </w:r>
      <w:r w:rsidR="005B2A7D" w:rsidRPr="00783822">
        <w:rPr>
          <w:rFonts w:ascii="Arial" w:hAnsi="Arial" w:cs="Arial"/>
          <w:sz w:val="20"/>
          <w:szCs w:val="20"/>
          <w:highlight w:val="yellow"/>
        </w:rPr>
        <w:t xml:space="preserve"> Y </w:t>
      </w:r>
      <w:r w:rsidRPr="00783822">
        <w:rPr>
          <w:rFonts w:ascii="Arial" w:hAnsi="Arial" w:cs="Arial"/>
          <w:sz w:val="20"/>
          <w:szCs w:val="20"/>
          <w:highlight w:val="yellow"/>
        </w:rPr>
        <w:t>estantería por  $ 11,894.84,</w:t>
      </w:r>
      <w:r w:rsidR="005B2A7D" w:rsidRPr="00783822">
        <w:rPr>
          <w:rFonts w:ascii="Arial" w:hAnsi="Arial" w:cs="Arial"/>
          <w:sz w:val="20"/>
          <w:szCs w:val="20"/>
          <w:highlight w:val="yellow"/>
        </w:rPr>
        <w:t xml:space="preserve"> </w:t>
      </w:r>
      <w:r w:rsidRPr="00783822">
        <w:rPr>
          <w:rFonts w:ascii="Arial" w:hAnsi="Arial" w:cs="Arial"/>
          <w:sz w:val="20"/>
          <w:szCs w:val="20"/>
          <w:highlight w:val="yellow"/>
        </w:rPr>
        <w:t>12450-5511-0000-0000</w:t>
      </w:r>
      <w:r w:rsidRPr="00783822">
        <w:rPr>
          <w:rFonts w:ascii="Arial" w:hAnsi="Arial" w:cs="Arial"/>
          <w:sz w:val="20"/>
          <w:szCs w:val="20"/>
          <w:highlight w:val="yellow"/>
        </w:rPr>
        <w:tab/>
        <w:t xml:space="preserve">armamento de defensa publica por $ </w:t>
      </w:r>
      <w:r w:rsidR="005B2A7D" w:rsidRPr="00783822">
        <w:rPr>
          <w:rFonts w:ascii="Arial" w:hAnsi="Arial" w:cs="Arial"/>
          <w:sz w:val="20"/>
          <w:szCs w:val="20"/>
          <w:highlight w:val="yellow"/>
        </w:rPr>
        <w:t>1,121,928.89</w:t>
      </w:r>
      <w:r w:rsidR="00D310D5" w:rsidRPr="00783822">
        <w:rPr>
          <w:rFonts w:ascii="Arial" w:hAnsi="Arial" w:cs="Arial"/>
          <w:sz w:val="20"/>
          <w:szCs w:val="20"/>
          <w:highlight w:val="yellow"/>
        </w:rPr>
        <w:t xml:space="preserve">, </w:t>
      </w:r>
      <w:r w:rsidR="00D310D5" w:rsidRPr="00783822">
        <w:rPr>
          <w:rFonts w:ascii="Arial" w:hAnsi="Arial" w:cs="Arial"/>
          <w:sz w:val="20"/>
          <w:szCs w:val="20"/>
          <w:highlight w:val="yellow"/>
        </w:rPr>
        <w:t>12540-5971-0000-0000</w:t>
      </w:r>
      <w:r w:rsidR="00D310D5" w:rsidRPr="00783822">
        <w:rPr>
          <w:rFonts w:ascii="Arial" w:hAnsi="Arial" w:cs="Arial"/>
          <w:sz w:val="20"/>
          <w:szCs w:val="20"/>
          <w:highlight w:val="yellow"/>
        </w:rPr>
        <w:t xml:space="preserve"> Licencias Informáticas e Intelectuales,  </w:t>
      </w:r>
      <w:r w:rsidRPr="00783822">
        <w:rPr>
          <w:rFonts w:ascii="Arial" w:hAnsi="Arial" w:cs="Arial"/>
          <w:sz w:val="20"/>
          <w:szCs w:val="20"/>
          <w:highlight w:val="yellow"/>
        </w:rPr>
        <w:t xml:space="preserve">resultando un flujo neto de mobiliario y equipo por $ </w:t>
      </w:r>
      <w:r w:rsidR="00783822" w:rsidRPr="00783822">
        <w:rPr>
          <w:rFonts w:ascii="Arial" w:hAnsi="Arial" w:cs="Arial"/>
          <w:sz w:val="20"/>
          <w:szCs w:val="20"/>
          <w:highlight w:val="yellow"/>
        </w:rPr>
        <w:t>-286</w:t>
      </w:r>
      <w:r w:rsidR="00783822" w:rsidRPr="00783822">
        <w:rPr>
          <w:rFonts w:ascii="Arial" w:hAnsi="Arial" w:cs="Arial"/>
          <w:sz w:val="20"/>
          <w:szCs w:val="20"/>
          <w:highlight w:val="yellow"/>
        </w:rPr>
        <w:t>,</w:t>
      </w:r>
      <w:r w:rsidR="00783822" w:rsidRPr="00783822">
        <w:rPr>
          <w:rFonts w:ascii="Arial" w:hAnsi="Arial" w:cs="Arial"/>
          <w:sz w:val="20"/>
          <w:szCs w:val="20"/>
          <w:highlight w:val="yellow"/>
        </w:rPr>
        <w:t>243.92</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tbl>
      <w:tblPr>
        <w:tblW w:w="9540" w:type="dxa"/>
        <w:tblCellMar>
          <w:left w:w="70" w:type="dxa"/>
          <w:right w:w="70" w:type="dxa"/>
        </w:tblCellMar>
        <w:tblLook w:val="04A0" w:firstRow="1" w:lastRow="0" w:firstColumn="1" w:lastColumn="0" w:noHBand="0" w:noVBand="1"/>
      </w:tblPr>
      <w:tblGrid>
        <w:gridCol w:w="3233"/>
        <w:gridCol w:w="4386"/>
        <w:gridCol w:w="1921"/>
      </w:tblGrid>
      <w:tr w:rsidR="006B6E72" w:rsidRPr="006B6E72" w14:paraId="7FD66130" w14:textId="77777777" w:rsidTr="000A0D42">
        <w:trPr>
          <w:trHeight w:val="372"/>
        </w:trPr>
        <w:tc>
          <w:tcPr>
            <w:tcW w:w="3233" w:type="dxa"/>
            <w:tcBorders>
              <w:top w:val="nil"/>
              <w:left w:val="nil"/>
              <w:bottom w:val="nil"/>
              <w:right w:val="nil"/>
            </w:tcBorders>
            <w:shd w:val="clear" w:color="000000" w:fill="EE0000"/>
            <w:noWrap/>
            <w:vAlign w:val="center"/>
            <w:hideMark/>
          </w:tcPr>
          <w:p w14:paraId="07A40F02"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CUENTA</w:t>
            </w:r>
          </w:p>
        </w:tc>
        <w:tc>
          <w:tcPr>
            <w:tcW w:w="4386" w:type="dxa"/>
            <w:tcBorders>
              <w:top w:val="nil"/>
              <w:left w:val="nil"/>
              <w:bottom w:val="nil"/>
              <w:right w:val="nil"/>
            </w:tcBorders>
            <w:shd w:val="clear" w:color="000000" w:fill="EE0000"/>
            <w:noWrap/>
            <w:vAlign w:val="center"/>
            <w:hideMark/>
          </w:tcPr>
          <w:p w14:paraId="3BE079B9"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 </w:t>
            </w:r>
          </w:p>
        </w:tc>
        <w:tc>
          <w:tcPr>
            <w:tcW w:w="1921" w:type="dxa"/>
            <w:tcBorders>
              <w:top w:val="nil"/>
              <w:left w:val="nil"/>
              <w:bottom w:val="nil"/>
              <w:right w:val="nil"/>
            </w:tcBorders>
            <w:shd w:val="clear" w:color="000000" w:fill="EE0000"/>
            <w:noWrap/>
            <w:vAlign w:val="center"/>
            <w:hideMark/>
          </w:tcPr>
          <w:p w14:paraId="2DAA7850"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PRESUPUESTO</w:t>
            </w:r>
          </w:p>
        </w:tc>
      </w:tr>
      <w:tr w:rsidR="006B6E72" w:rsidRPr="006B6E72" w14:paraId="6EB03FCD" w14:textId="77777777" w:rsidTr="000A0D42">
        <w:trPr>
          <w:trHeight w:val="372"/>
        </w:trPr>
        <w:tc>
          <w:tcPr>
            <w:tcW w:w="3233" w:type="dxa"/>
            <w:tcBorders>
              <w:top w:val="nil"/>
              <w:left w:val="nil"/>
              <w:bottom w:val="nil"/>
              <w:right w:val="nil"/>
            </w:tcBorders>
            <w:shd w:val="clear" w:color="000000" w:fill="EE0000"/>
            <w:noWrap/>
            <w:vAlign w:val="center"/>
            <w:hideMark/>
          </w:tcPr>
          <w:p w14:paraId="5E5B5D41"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CONTABLE</w:t>
            </w:r>
          </w:p>
        </w:tc>
        <w:tc>
          <w:tcPr>
            <w:tcW w:w="4386" w:type="dxa"/>
            <w:tcBorders>
              <w:top w:val="nil"/>
              <w:left w:val="nil"/>
              <w:bottom w:val="nil"/>
              <w:right w:val="nil"/>
            </w:tcBorders>
            <w:shd w:val="clear" w:color="000000" w:fill="EE0000"/>
            <w:noWrap/>
            <w:vAlign w:val="center"/>
            <w:hideMark/>
          </w:tcPr>
          <w:p w14:paraId="72157953"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DESCRIPCION</w:t>
            </w:r>
          </w:p>
        </w:tc>
        <w:tc>
          <w:tcPr>
            <w:tcW w:w="1921" w:type="dxa"/>
            <w:tcBorders>
              <w:top w:val="nil"/>
              <w:left w:val="nil"/>
              <w:bottom w:val="nil"/>
              <w:right w:val="nil"/>
            </w:tcBorders>
            <w:shd w:val="clear" w:color="000000" w:fill="EE0000"/>
            <w:noWrap/>
            <w:vAlign w:val="center"/>
            <w:hideMark/>
          </w:tcPr>
          <w:p w14:paraId="3CDC68E0" w14:textId="77777777" w:rsidR="006B6E72" w:rsidRPr="006B6E72" w:rsidRDefault="006B6E72" w:rsidP="006B6E72">
            <w:pPr>
              <w:spacing w:after="0" w:line="240" w:lineRule="auto"/>
              <w:jc w:val="center"/>
              <w:rPr>
                <w:rFonts w:eastAsia="Times New Roman" w:cs="Calibri"/>
                <w:color w:val="FFFFFF"/>
                <w:sz w:val="16"/>
                <w:szCs w:val="16"/>
                <w:lang w:eastAsia="es-MX"/>
              </w:rPr>
            </w:pPr>
            <w:r w:rsidRPr="006B6E72">
              <w:rPr>
                <w:rFonts w:eastAsia="Times New Roman" w:cs="Calibri"/>
                <w:color w:val="FFFFFF"/>
                <w:sz w:val="16"/>
                <w:szCs w:val="16"/>
                <w:lang w:eastAsia="es-MX"/>
              </w:rPr>
              <w:t>ORIGINAL</w:t>
            </w:r>
          </w:p>
        </w:tc>
      </w:tr>
      <w:tr w:rsidR="006B6E72" w:rsidRPr="006B6E72" w14:paraId="43464952" w14:textId="77777777" w:rsidTr="000A0D42">
        <w:trPr>
          <w:trHeight w:val="372"/>
        </w:trPr>
        <w:tc>
          <w:tcPr>
            <w:tcW w:w="3233" w:type="dxa"/>
            <w:tcBorders>
              <w:top w:val="nil"/>
              <w:left w:val="nil"/>
              <w:bottom w:val="nil"/>
              <w:right w:val="nil"/>
            </w:tcBorders>
            <w:shd w:val="clear" w:color="auto" w:fill="auto"/>
            <w:noWrap/>
            <w:vAlign w:val="bottom"/>
            <w:hideMark/>
          </w:tcPr>
          <w:p w14:paraId="7A8C80EC"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400-100-000-000-000-000</w:t>
            </w:r>
          </w:p>
        </w:tc>
        <w:tc>
          <w:tcPr>
            <w:tcW w:w="4386" w:type="dxa"/>
            <w:tcBorders>
              <w:top w:val="nil"/>
              <w:left w:val="nil"/>
              <w:bottom w:val="nil"/>
              <w:right w:val="nil"/>
            </w:tcBorders>
            <w:shd w:val="clear" w:color="auto" w:fill="auto"/>
            <w:noWrap/>
            <w:vAlign w:val="bottom"/>
            <w:hideMark/>
          </w:tcPr>
          <w:p w14:paraId="7B3ADBD6"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SUBSIDIO DEL MUNICIPAL</w:t>
            </w:r>
          </w:p>
        </w:tc>
        <w:tc>
          <w:tcPr>
            <w:tcW w:w="1921" w:type="dxa"/>
            <w:tcBorders>
              <w:top w:val="nil"/>
              <w:left w:val="nil"/>
              <w:bottom w:val="nil"/>
              <w:right w:val="nil"/>
            </w:tcBorders>
            <w:shd w:val="clear" w:color="auto" w:fill="auto"/>
            <w:noWrap/>
            <w:vAlign w:val="bottom"/>
            <w:hideMark/>
          </w:tcPr>
          <w:p w14:paraId="1C10958F"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78,599,545.00</w:t>
            </w:r>
          </w:p>
        </w:tc>
      </w:tr>
      <w:tr w:rsidR="006B6E72" w:rsidRPr="006B6E72" w14:paraId="6F5AAA80" w14:textId="77777777" w:rsidTr="000A0D42">
        <w:trPr>
          <w:trHeight w:val="372"/>
        </w:trPr>
        <w:tc>
          <w:tcPr>
            <w:tcW w:w="3233" w:type="dxa"/>
            <w:tcBorders>
              <w:top w:val="nil"/>
              <w:left w:val="nil"/>
              <w:bottom w:val="nil"/>
              <w:right w:val="nil"/>
            </w:tcBorders>
            <w:shd w:val="clear" w:color="auto" w:fill="auto"/>
            <w:noWrap/>
            <w:vAlign w:val="bottom"/>
            <w:hideMark/>
          </w:tcPr>
          <w:p w14:paraId="7A77955E"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400-200-000-000-000-000</w:t>
            </w:r>
          </w:p>
        </w:tc>
        <w:tc>
          <w:tcPr>
            <w:tcW w:w="4386" w:type="dxa"/>
            <w:tcBorders>
              <w:top w:val="nil"/>
              <w:left w:val="nil"/>
              <w:bottom w:val="nil"/>
              <w:right w:val="nil"/>
            </w:tcBorders>
            <w:shd w:val="clear" w:color="auto" w:fill="auto"/>
            <w:noWrap/>
            <w:vAlign w:val="bottom"/>
            <w:hideMark/>
          </w:tcPr>
          <w:p w14:paraId="58AA3B65"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CAPACITACION</w:t>
            </w:r>
          </w:p>
        </w:tc>
        <w:tc>
          <w:tcPr>
            <w:tcW w:w="1921" w:type="dxa"/>
            <w:tcBorders>
              <w:top w:val="nil"/>
              <w:left w:val="nil"/>
              <w:bottom w:val="nil"/>
              <w:right w:val="nil"/>
            </w:tcBorders>
            <w:shd w:val="clear" w:color="auto" w:fill="auto"/>
            <w:noWrap/>
            <w:vAlign w:val="bottom"/>
            <w:hideMark/>
          </w:tcPr>
          <w:p w14:paraId="15B58276"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8,230,848.00</w:t>
            </w:r>
          </w:p>
        </w:tc>
      </w:tr>
      <w:tr w:rsidR="006B6E72" w:rsidRPr="006B6E72" w14:paraId="483AC552" w14:textId="77777777" w:rsidTr="000A0D42">
        <w:trPr>
          <w:trHeight w:val="372"/>
        </w:trPr>
        <w:tc>
          <w:tcPr>
            <w:tcW w:w="3233" w:type="dxa"/>
            <w:tcBorders>
              <w:top w:val="nil"/>
              <w:left w:val="nil"/>
              <w:bottom w:val="nil"/>
              <w:right w:val="nil"/>
            </w:tcBorders>
            <w:shd w:val="clear" w:color="auto" w:fill="auto"/>
            <w:noWrap/>
            <w:vAlign w:val="bottom"/>
            <w:hideMark/>
          </w:tcPr>
          <w:p w14:paraId="044BF534"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400-300-000-000-000-000</w:t>
            </w:r>
          </w:p>
        </w:tc>
        <w:tc>
          <w:tcPr>
            <w:tcW w:w="4386" w:type="dxa"/>
            <w:tcBorders>
              <w:top w:val="nil"/>
              <w:left w:val="nil"/>
              <w:bottom w:val="nil"/>
              <w:right w:val="nil"/>
            </w:tcBorders>
            <w:shd w:val="clear" w:color="auto" w:fill="auto"/>
            <w:noWrap/>
            <w:vAlign w:val="bottom"/>
            <w:hideMark/>
          </w:tcPr>
          <w:p w14:paraId="710A7360"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PREVENCION</w:t>
            </w:r>
          </w:p>
        </w:tc>
        <w:tc>
          <w:tcPr>
            <w:tcW w:w="1921" w:type="dxa"/>
            <w:tcBorders>
              <w:top w:val="nil"/>
              <w:left w:val="nil"/>
              <w:bottom w:val="nil"/>
              <w:right w:val="nil"/>
            </w:tcBorders>
            <w:shd w:val="clear" w:color="auto" w:fill="auto"/>
            <w:noWrap/>
            <w:vAlign w:val="bottom"/>
            <w:hideMark/>
          </w:tcPr>
          <w:p w14:paraId="38F91F83"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2,255,028.00</w:t>
            </w:r>
          </w:p>
        </w:tc>
      </w:tr>
      <w:tr w:rsidR="006B6E72" w:rsidRPr="006B6E72" w14:paraId="71756E73" w14:textId="77777777" w:rsidTr="000A0D42">
        <w:trPr>
          <w:trHeight w:val="372"/>
        </w:trPr>
        <w:tc>
          <w:tcPr>
            <w:tcW w:w="3233" w:type="dxa"/>
            <w:tcBorders>
              <w:top w:val="nil"/>
              <w:left w:val="nil"/>
              <w:bottom w:val="nil"/>
              <w:right w:val="nil"/>
            </w:tcBorders>
            <w:shd w:val="clear" w:color="auto" w:fill="auto"/>
            <w:noWrap/>
            <w:vAlign w:val="bottom"/>
            <w:hideMark/>
          </w:tcPr>
          <w:p w14:paraId="11B0C7BD"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400-400-000-000-000-000</w:t>
            </w:r>
          </w:p>
        </w:tc>
        <w:tc>
          <w:tcPr>
            <w:tcW w:w="4386" w:type="dxa"/>
            <w:tcBorders>
              <w:top w:val="nil"/>
              <w:left w:val="nil"/>
              <w:bottom w:val="nil"/>
              <w:right w:val="nil"/>
            </w:tcBorders>
            <w:shd w:val="clear" w:color="auto" w:fill="auto"/>
            <w:noWrap/>
            <w:vAlign w:val="bottom"/>
            <w:hideMark/>
          </w:tcPr>
          <w:p w14:paraId="45EB552F"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SERVICIOS DE UNIDADES</w:t>
            </w:r>
          </w:p>
        </w:tc>
        <w:tc>
          <w:tcPr>
            <w:tcW w:w="1921" w:type="dxa"/>
            <w:tcBorders>
              <w:top w:val="nil"/>
              <w:left w:val="nil"/>
              <w:bottom w:val="nil"/>
              <w:right w:val="nil"/>
            </w:tcBorders>
            <w:shd w:val="clear" w:color="auto" w:fill="auto"/>
            <w:noWrap/>
            <w:vAlign w:val="bottom"/>
            <w:hideMark/>
          </w:tcPr>
          <w:p w14:paraId="702FB667"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676,512.00</w:t>
            </w:r>
          </w:p>
        </w:tc>
      </w:tr>
      <w:tr w:rsidR="006B6E72" w:rsidRPr="006B6E72" w14:paraId="24DCA71A" w14:textId="77777777" w:rsidTr="000A0D42">
        <w:trPr>
          <w:trHeight w:val="372"/>
        </w:trPr>
        <w:tc>
          <w:tcPr>
            <w:tcW w:w="3233" w:type="dxa"/>
            <w:tcBorders>
              <w:top w:val="nil"/>
              <w:left w:val="nil"/>
              <w:bottom w:val="nil"/>
              <w:right w:val="nil"/>
            </w:tcBorders>
            <w:shd w:val="clear" w:color="auto" w:fill="auto"/>
            <w:noWrap/>
            <w:vAlign w:val="bottom"/>
            <w:hideMark/>
          </w:tcPr>
          <w:p w14:paraId="411B144F"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400-500-000-000-000-000</w:t>
            </w:r>
          </w:p>
        </w:tc>
        <w:tc>
          <w:tcPr>
            <w:tcW w:w="4386" w:type="dxa"/>
            <w:tcBorders>
              <w:top w:val="nil"/>
              <w:left w:val="nil"/>
              <w:bottom w:val="nil"/>
              <w:right w:val="nil"/>
            </w:tcBorders>
            <w:shd w:val="clear" w:color="auto" w:fill="auto"/>
            <w:noWrap/>
            <w:vAlign w:val="bottom"/>
            <w:hideMark/>
          </w:tcPr>
          <w:p w14:paraId="46E6EF25"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OTROS</w:t>
            </w:r>
          </w:p>
        </w:tc>
        <w:tc>
          <w:tcPr>
            <w:tcW w:w="1921" w:type="dxa"/>
            <w:tcBorders>
              <w:top w:val="nil"/>
              <w:left w:val="nil"/>
              <w:bottom w:val="nil"/>
              <w:right w:val="nil"/>
            </w:tcBorders>
            <w:shd w:val="clear" w:color="auto" w:fill="auto"/>
            <w:noWrap/>
            <w:vAlign w:val="bottom"/>
            <w:hideMark/>
          </w:tcPr>
          <w:p w14:paraId="24712D1E"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112,739.00</w:t>
            </w:r>
          </w:p>
        </w:tc>
      </w:tr>
      <w:tr w:rsidR="006B6E72" w:rsidRPr="006B6E72" w14:paraId="24ECFE9A" w14:textId="77777777" w:rsidTr="000A0D42">
        <w:trPr>
          <w:trHeight w:val="372"/>
        </w:trPr>
        <w:tc>
          <w:tcPr>
            <w:tcW w:w="3233" w:type="dxa"/>
            <w:tcBorders>
              <w:top w:val="nil"/>
              <w:left w:val="nil"/>
              <w:bottom w:val="nil"/>
              <w:right w:val="nil"/>
            </w:tcBorders>
            <w:shd w:val="clear" w:color="auto" w:fill="auto"/>
            <w:noWrap/>
            <w:vAlign w:val="bottom"/>
            <w:hideMark/>
          </w:tcPr>
          <w:p w14:paraId="400343B2"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400-600-000-000-000-000</w:t>
            </w:r>
          </w:p>
        </w:tc>
        <w:tc>
          <w:tcPr>
            <w:tcW w:w="4386" w:type="dxa"/>
            <w:tcBorders>
              <w:top w:val="nil"/>
              <w:left w:val="nil"/>
              <w:bottom w:val="nil"/>
              <w:right w:val="nil"/>
            </w:tcBorders>
            <w:shd w:val="clear" w:color="auto" w:fill="auto"/>
            <w:noWrap/>
            <w:vAlign w:val="bottom"/>
            <w:hideMark/>
          </w:tcPr>
          <w:p w14:paraId="5848E6CB" w14:textId="77777777" w:rsidR="006B6E72" w:rsidRPr="006B6E72" w:rsidRDefault="006B6E72" w:rsidP="006B6E72">
            <w:pPr>
              <w:spacing w:after="0" w:line="240" w:lineRule="auto"/>
              <w:rPr>
                <w:rFonts w:eastAsia="Times New Roman" w:cs="Calibri"/>
                <w:color w:val="000000"/>
                <w:sz w:val="16"/>
                <w:szCs w:val="16"/>
                <w:lang w:eastAsia="es-MX"/>
              </w:rPr>
            </w:pPr>
            <w:r w:rsidRPr="006B6E72">
              <w:rPr>
                <w:rFonts w:eastAsia="Times New Roman" w:cs="Calibri"/>
                <w:color w:val="000000"/>
                <w:sz w:val="16"/>
                <w:szCs w:val="16"/>
                <w:lang w:eastAsia="es-MX"/>
              </w:rPr>
              <w:t>PRODUCTOS FINANCIEROS</w:t>
            </w:r>
          </w:p>
        </w:tc>
        <w:tc>
          <w:tcPr>
            <w:tcW w:w="1921" w:type="dxa"/>
            <w:tcBorders>
              <w:top w:val="nil"/>
              <w:left w:val="nil"/>
              <w:bottom w:val="nil"/>
              <w:right w:val="nil"/>
            </w:tcBorders>
            <w:shd w:val="clear" w:color="auto" w:fill="auto"/>
            <w:noWrap/>
            <w:vAlign w:val="bottom"/>
            <w:hideMark/>
          </w:tcPr>
          <w:p w14:paraId="7FCADF7F" w14:textId="77777777" w:rsidR="006B6E72" w:rsidRPr="006B6E72" w:rsidRDefault="006B6E72" w:rsidP="006B6E72">
            <w:pPr>
              <w:spacing w:after="0" w:line="240" w:lineRule="auto"/>
              <w:jc w:val="right"/>
              <w:rPr>
                <w:rFonts w:eastAsia="Times New Roman" w:cs="Calibri"/>
                <w:color w:val="000000"/>
                <w:sz w:val="16"/>
                <w:szCs w:val="16"/>
                <w:lang w:eastAsia="es-MX"/>
              </w:rPr>
            </w:pPr>
            <w:r w:rsidRPr="006B6E72">
              <w:rPr>
                <w:rFonts w:eastAsia="Times New Roman" w:cs="Calibri"/>
                <w:color w:val="000000"/>
                <w:sz w:val="16"/>
                <w:szCs w:val="16"/>
                <w:lang w:eastAsia="es-MX"/>
              </w:rPr>
              <w:t>0.00</w:t>
            </w:r>
          </w:p>
        </w:tc>
      </w:tr>
      <w:tr w:rsidR="006B6E72" w:rsidRPr="006B6E72" w14:paraId="0047DD34" w14:textId="77777777" w:rsidTr="000A0D42">
        <w:trPr>
          <w:trHeight w:val="372"/>
        </w:trPr>
        <w:tc>
          <w:tcPr>
            <w:tcW w:w="3233" w:type="dxa"/>
            <w:tcBorders>
              <w:top w:val="nil"/>
              <w:left w:val="nil"/>
              <w:bottom w:val="nil"/>
              <w:right w:val="nil"/>
            </w:tcBorders>
            <w:shd w:val="clear" w:color="auto" w:fill="auto"/>
            <w:noWrap/>
            <w:vAlign w:val="bottom"/>
            <w:hideMark/>
          </w:tcPr>
          <w:p w14:paraId="32F03057" w14:textId="77777777" w:rsidR="006B6E72" w:rsidRPr="006B6E72" w:rsidRDefault="006B6E72" w:rsidP="006B6E72">
            <w:pPr>
              <w:spacing w:after="0" w:line="240" w:lineRule="auto"/>
              <w:jc w:val="right"/>
              <w:rPr>
                <w:rFonts w:eastAsia="Times New Roman" w:cs="Calibri"/>
                <w:color w:val="000000"/>
                <w:sz w:val="16"/>
                <w:szCs w:val="16"/>
                <w:lang w:eastAsia="es-MX"/>
              </w:rPr>
            </w:pPr>
          </w:p>
        </w:tc>
        <w:tc>
          <w:tcPr>
            <w:tcW w:w="4386" w:type="dxa"/>
            <w:tcBorders>
              <w:top w:val="nil"/>
              <w:left w:val="nil"/>
              <w:bottom w:val="nil"/>
              <w:right w:val="nil"/>
            </w:tcBorders>
            <w:shd w:val="clear" w:color="auto" w:fill="auto"/>
            <w:noWrap/>
            <w:vAlign w:val="bottom"/>
            <w:hideMark/>
          </w:tcPr>
          <w:p w14:paraId="437B3DA4" w14:textId="77777777" w:rsidR="006B6E72" w:rsidRPr="006B6E72" w:rsidRDefault="006B6E72" w:rsidP="006B6E72">
            <w:pPr>
              <w:spacing w:after="0" w:line="240" w:lineRule="auto"/>
              <w:rPr>
                <w:rFonts w:ascii="Times New Roman" w:eastAsia="Times New Roman" w:hAnsi="Times New Roman"/>
                <w:sz w:val="20"/>
                <w:szCs w:val="20"/>
                <w:lang w:eastAsia="es-MX"/>
              </w:rPr>
            </w:pPr>
          </w:p>
        </w:tc>
        <w:tc>
          <w:tcPr>
            <w:tcW w:w="1921" w:type="dxa"/>
            <w:tcBorders>
              <w:top w:val="nil"/>
              <w:left w:val="nil"/>
              <w:bottom w:val="nil"/>
              <w:right w:val="nil"/>
            </w:tcBorders>
            <w:shd w:val="clear" w:color="auto" w:fill="auto"/>
            <w:noWrap/>
            <w:vAlign w:val="bottom"/>
            <w:hideMark/>
          </w:tcPr>
          <w:p w14:paraId="69F893B8" w14:textId="77777777" w:rsidR="006B6E72" w:rsidRPr="006B6E72" w:rsidRDefault="006B6E72" w:rsidP="006B6E72">
            <w:pPr>
              <w:spacing w:after="0" w:line="240" w:lineRule="auto"/>
              <w:rPr>
                <w:rFonts w:ascii="Times New Roman" w:eastAsia="Times New Roman" w:hAnsi="Times New Roman"/>
                <w:sz w:val="20"/>
                <w:szCs w:val="20"/>
                <w:lang w:eastAsia="es-MX"/>
              </w:rPr>
            </w:pPr>
          </w:p>
        </w:tc>
      </w:tr>
      <w:tr w:rsidR="006B6E72" w:rsidRPr="006B6E72" w14:paraId="4276489A" w14:textId="77777777" w:rsidTr="000A0D42">
        <w:trPr>
          <w:trHeight w:val="372"/>
        </w:trPr>
        <w:tc>
          <w:tcPr>
            <w:tcW w:w="3233" w:type="dxa"/>
            <w:tcBorders>
              <w:top w:val="nil"/>
              <w:left w:val="nil"/>
              <w:bottom w:val="nil"/>
              <w:right w:val="nil"/>
            </w:tcBorders>
            <w:shd w:val="clear" w:color="000000" w:fill="EE0000"/>
            <w:noWrap/>
            <w:vAlign w:val="bottom"/>
            <w:hideMark/>
          </w:tcPr>
          <w:p w14:paraId="5FFDC1D2" w14:textId="77777777" w:rsidR="006B6E72" w:rsidRPr="006B6E72" w:rsidRDefault="006B6E72" w:rsidP="006B6E72">
            <w:pPr>
              <w:spacing w:after="0" w:line="240" w:lineRule="auto"/>
              <w:rPr>
                <w:rFonts w:eastAsia="Times New Roman" w:cs="Calibri"/>
                <w:color w:val="FFFFFF"/>
                <w:sz w:val="16"/>
                <w:szCs w:val="16"/>
                <w:lang w:eastAsia="es-MX"/>
              </w:rPr>
            </w:pPr>
            <w:proofErr w:type="gramStart"/>
            <w:r w:rsidRPr="006B6E72">
              <w:rPr>
                <w:rFonts w:eastAsia="Times New Roman" w:cs="Calibri"/>
                <w:color w:val="FFFFFF"/>
                <w:sz w:val="16"/>
                <w:szCs w:val="16"/>
                <w:lang w:eastAsia="es-MX"/>
              </w:rPr>
              <w:t>TOTAL  INGRESOS</w:t>
            </w:r>
            <w:proofErr w:type="gramEnd"/>
          </w:p>
        </w:tc>
        <w:tc>
          <w:tcPr>
            <w:tcW w:w="4386" w:type="dxa"/>
            <w:tcBorders>
              <w:top w:val="nil"/>
              <w:left w:val="nil"/>
              <w:bottom w:val="nil"/>
              <w:right w:val="nil"/>
            </w:tcBorders>
            <w:shd w:val="clear" w:color="000000" w:fill="EE0000"/>
            <w:noWrap/>
            <w:vAlign w:val="bottom"/>
            <w:hideMark/>
          </w:tcPr>
          <w:p w14:paraId="25017C65" w14:textId="77777777" w:rsidR="006B6E72" w:rsidRPr="006B6E72" w:rsidRDefault="006B6E72" w:rsidP="006B6E72">
            <w:pPr>
              <w:spacing w:after="0" w:line="240" w:lineRule="auto"/>
              <w:rPr>
                <w:rFonts w:eastAsia="Times New Roman" w:cs="Calibri"/>
                <w:color w:val="FFFFFF"/>
                <w:sz w:val="16"/>
                <w:szCs w:val="16"/>
                <w:lang w:eastAsia="es-MX"/>
              </w:rPr>
            </w:pPr>
            <w:r w:rsidRPr="006B6E72">
              <w:rPr>
                <w:rFonts w:eastAsia="Times New Roman" w:cs="Calibri"/>
                <w:color w:val="FFFFFF"/>
                <w:sz w:val="16"/>
                <w:szCs w:val="16"/>
                <w:lang w:eastAsia="es-MX"/>
              </w:rPr>
              <w:t> </w:t>
            </w:r>
          </w:p>
        </w:tc>
        <w:tc>
          <w:tcPr>
            <w:tcW w:w="1921" w:type="dxa"/>
            <w:tcBorders>
              <w:top w:val="nil"/>
              <w:left w:val="nil"/>
              <w:bottom w:val="nil"/>
              <w:right w:val="nil"/>
            </w:tcBorders>
            <w:shd w:val="clear" w:color="000000" w:fill="EE0000"/>
            <w:noWrap/>
            <w:vAlign w:val="bottom"/>
            <w:hideMark/>
          </w:tcPr>
          <w:p w14:paraId="450DEE28" w14:textId="77777777" w:rsidR="006B6E72" w:rsidRPr="006B6E72" w:rsidRDefault="006B6E72" w:rsidP="006B6E72">
            <w:pPr>
              <w:spacing w:after="0" w:line="240" w:lineRule="auto"/>
              <w:jc w:val="right"/>
              <w:rPr>
                <w:rFonts w:eastAsia="Times New Roman" w:cs="Calibri"/>
                <w:color w:val="FFFFFF"/>
                <w:sz w:val="16"/>
                <w:szCs w:val="16"/>
                <w:lang w:eastAsia="es-MX"/>
              </w:rPr>
            </w:pPr>
            <w:r w:rsidRPr="006B6E72">
              <w:rPr>
                <w:rFonts w:eastAsia="Times New Roman" w:cs="Calibri"/>
                <w:color w:val="FFFFFF"/>
                <w:sz w:val="16"/>
                <w:szCs w:val="16"/>
                <w:lang w:eastAsia="es-MX"/>
              </w:rPr>
              <w:t>89,874,672.00</w:t>
            </w:r>
          </w:p>
        </w:tc>
      </w:tr>
    </w:tbl>
    <w:p w14:paraId="7F7B92D6" w14:textId="5AD4FE06" w:rsidR="0073602C"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5CCCD152"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0333_INR_MLEO_BOM_200</w:t>
      </w:r>
      <w:r w:rsidR="00783822">
        <w:rPr>
          <w:rFonts w:ascii="Arial" w:hAnsi="Arial" w:cs="Arial"/>
          <w:sz w:val="20"/>
          <w:szCs w:val="20"/>
        </w:rPr>
        <w:t>4</w:t>
      </w:r>
      <w:r w:rsidRPr="004F664B">
        <w:rPr>
          <w:rFonts w:ascii="Arial" w:hAnsi="Arial" w:cs="Arial"/>
          <w:sz w:val="20"/>
          <w:szCs w:val="20"/>
        </w:rPr>
        <w:t xml:space="preserve"> del ejercicio 20</w:t>
      </w:r>
      <w:r w:rsidR="000A0D42">
        <w:rPr>
          <w:rFonts w:ascii="Arial" w:hAnsi="Arial" w:cs="Arial"/>
          <w:sz w:val="20"/>
          <w:szCs w:val="20"/>
        </w:rPr>
        <w:t>20</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FFD5" w14:textId="77777777" w:rsidR="00FA35BF" w:rsidRDefault="00FA35BF" w:rsidP="00E00323">
      <w:pPr>
        <w:spacing w:after="0" w:line="240" w:lineRule="auto"/>
      </w:pPr>
      <w:r>
        <w:separator/>
      </w:r>
    </w:p>
  </w:endnote>
  <w:endnote w:type="continuationSeparator" w:id="0">
    <w:p w14:paraId="38469460" w14:textId="77777777" w:rsidR="00FA35BF" w:rsidRDefault="00FA35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7269" w14:textId="77777777" w:rsidR="00FA35BF" w:rsidRDefault="00FA35BF" w:rsidP="00E00323">
      <w:pPr>
        <w:spacing w:after="0" w:line="240" w:lineRule="auto"/>
      </w:pPr>
      <w:r>
        <w:separator/>
      </w:r>
    </w:p>
  </w:footnote>
  <w:footnote w:type="continuationSeparator" w:id="0">
    <w:p w14:paraId="19B3C71C" w14:textId="77777777" w:rsidR="00FA35BF" w:rsidRDefault="00FA35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C348C8C" w:rsidR="00154BA3" w:rsidRDefault="0039318C" w:rsidP="00A4610E">
    <w:pPr>
      <w:pStyle w:val="Encabezado"/>
      <w:spacing w:after="0" w:line="240" w:lineRule="auto"/>
      <w:jc w:val="center"/>
    </w:pPr>
    <w:r>
      <w:t>PATRONATO DE BOMBEROS DE LEON GTO</w:t>
    </w:r>
  </w:p>
  <w:p w14:paraId="651A4C4F" w14:textId="6E048322" w:rsidR="00A4610E" w:rsidRDefault="00A4610E" w:rsidP="00A4610E">
    <w:pPr>
      <w:pStyle w:val="Encabezado"/>
      <w:spacing w:after="0" w:line="240" w:lineRule="auto"/>
      <w:jc w:val="center"/>
    </w:pPr>
    <w:r w:rsidRPr="00A4610E">
      <w:t xml:space="preserve">CORRESPONDINTES AL </w:t>
    </w:r>
    <w:r w:rsidR="00B4047D">
      <w:t>3</w:t>
    </w:r>
    <w:r w:rsidR="005B2A7D">
      <w:t>1 DE DICIEMBRE</w:t>
    </w:r>
    <w:r w:rsidR="00260039">
      <w:t xml:space="preserve"> DE 20</w:t>
    </w:r>
    <w:r w:rsidR="00521C18">
      <w:t>20</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B2A7D"/>
    <w:rsid w:val="005D3E43"/>
    <w:rsid w:val="005E231E"/>
    <w:rsid w:val="00636FA2"/>
    <w:rsid w:val="00646962"/>
    <w:rsid w:val="00657009"/>
    <w:rsid w:val="00681C79"/>
    <w:rsid w:val="00690A02"/>
    <w:rsid w:val="006B6E72"/>
    <w:rsid w:val="007162EA"/>
    <w:rsid w:val="0073602C"/>
    <w:rsid w:val="007610BC"/>
    <w:rsid w:val="00765A1B"/>
    <w:rsid w:val="007714AB"/>
    <w:rsid w:val="00783822"/>
    <w:rsid w:val="007D1E76"/>
    <w:rsid w:val="007D4484"/>
    <w:rsid w:val="007E45C9"/>
    <w:rsid w:val="00811EB8"/>
    <w:rsid w:val="0081654E"/>
    <w:rsid w:val="0086459F"/>
    <w:rsid w:val="008C3BB8"/>
    <w:rsid w:val="008D0156"/>
    <w:rsid w:val="008E076C"/>
    <w:rsid w:val="008E7BA1"/>
    <w:rsid w:val="0092765C"/>
    <w:rsid w:val="00984E9F"/>
    <w:rsid w:val="00A4610E"/>
    <w:rsid w:val="00A730E0"/>
    <w:rsid w:val="00AA41E5"/>
    <w:rsid w:val="00AB722B"/>
    <w:rsid w:val="00AE1F6A"/>
    <w:rsid w:val="00B4047D"/>
    <w:rsid w:val="00BB1E1D"/>
    <w:rsid w:val="00C97E1E"/>
    <w:rsid w:val="00CA1209"/>
    <w:rsid w:val="00CB41C4"/>
    <w:rsid w:val="00CF1316"/>
    <w:rsid w:val="00D04CA8"/>
    <w:rsid w:val="00D13C44"/>
    <w:rsid w:val="00D310D5"/>
    <w:rsid w:val="00D62081"/>
    <w:rsid w:val="00D87618"/>
    <w:rsid w:val="00D975B1"/>
    <w:rsid w:val="00DB4AA2"/>
    <w:rsid w:val="00DC74ED"/>
    <w:rsid w:val="00E00323"/>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2053</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2</cp:revision>
  <dcterms:created xsi:type="dcterms:W3CDTF">2021-01-20T22:09:00Z</dcterms:created>
  <dcterms:modified xsi:type="dcterms:W3CDTF">2021-01-20T22:09:00Z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